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F6" w:rsidRPr="00EC76F6" w:rsidRDefault="00EC76F6" w:rsidP="00EC76F6">
      <w:pPr>
        <w:pStyle w:val="1"/>
        <w:jc w:val="center"/>
        <w:rPr>
          <w:sz w:val="36"/>
        </w:rPr>
      </w:pPr>
      <w:r w:rsidRPr="00EC76F6">
        <w:rPr>
          <w:sz w:val="36"/>
        </w:rPr>
        <w:t>Инструкция по обновлению программного обеспечения панел</w:t>
      </w:r>
      <w:r w:rsidR="00C17BDD">
        <w:rPr>
          <w:sz w:val="36"/>
        </w:rPr>
        <w:t>ей</w:t>
      </w:r>
      <w:r w:rsidRPr="00EC76F6">
        <w:rPr>
          <w:sz w:val="36"/>
        </w:rPr>
        <w:t xml:space="preserve"> управления серии </w:t>
      </w:r>
      <w:r w:rsidRPr="00EC76F6">
        <w:rPr>
          <w:sz w:val="36"/>
          <w:lang w:val="en-US"/>
        </w:rPr>
        <w:t>TP</w:t>
      </w:r>
      <w:r w:rsidRPr="00EC76F6">
        <w:rPr>
          <w:sz w:val="36"/>
        </w:rPr>
        <w:t>70.</w:t>
      </w:r>
    </w:p>
    <w:p w:rsidR="00254F4F" w:rsidRPr="00254F4F" w:rsidRDefault="00254F4F" w:rsidP="00875CA8">
      <w:pPr>
        <w:ind w:right="150"/>
      </w:pPr>
      <w:r>
        <w:t>При загрузке проекта в панель</w:t>
      </w:r>
      <w:r w:rsidR="00A32C87">
        <w:t>,</w:t>
      </w:r>
      <w:r>
        <w:t xml:space="preserve"> </w:t>
      </w:r>
      <w:r>
        <w:rPr>
          <w:lang w:val="en-US"/>
        </w:rPr>
        <w:t>TPEditor</w:t>
      </w:r>
      <w:r w:rsidRPr="00254F4F">
        <w:t xml:space="preserve"> 1.89 </w:t>
      </w:r>
      <w:r>
        <w:t>пр</w:t>
      </w:r>
      <w:bookmarkStart w:id="0" w:name="_GoBack"/>
      <w:bookmarkEnd w:id="0"/>
      <w:r>
        <w:t>едложит обновить «прошивку» панели. Для этого необходимо сделать следующие действия: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Отключите питание панели и отсоедините кабель </w:t>
      </w:r>
      <w:r>
        <w:rPr>
          <w:lang w:val="en-US"/>
        </w:rPr>
        <w:t>USB</w:t>
      </w:r>
      <w:r w:rsidRPr="00875CA8">
        <w:t xml:space="preserve"> </w:t>
      </w:r>
      <w:r>
        <w:t>от панели.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На задней стороне панели есть отверстие с системной кнопкой. Нажмите на эту кнопку и удерживая </w:t>
      </w:r>
      <w:proofErr w:type="gramStart"/>
      <w:r>
        <w:t>ее</w:t>
      </w:r>
      <w:proofErr w:type="gramEnd"/>
      <w:r>
        <w:t xml:space="preserve"> подайте питание на панель. </w:t>
      </w:r>
      <w:r w:rsidRPr="00D55A4C">
        <w:rPr>
          <w:b/>
        </w:rPr>
        <w:t>При поданном питании экран панели должен оставаться выключенным.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Далее подключите кабелем </w:t>
      </w:r>
      <w:r>
        <w:rPr>
          <w:lang w:val="en-US"/>
        </w:rPr>
        <w:t>USB</w:t>
      </w:r>
      <w:r>
        <w:t xml:space="preserve"> к ПК. ПК определит новое устройство, но не установит драйвер.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На ПК заходим в панель управления -&gt; администрирование -&gt; управление компьютером -&gt; диспетчер устройств.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Находим  неизвестное устройство </w:t>
      </w:r>
      <w:r>
        <w:rPr>
          <w:lang w:val="en-US"/>
        </w:rPr>
        <w:t>DFU</w:t>
      </w:r>
      <w:r>
        <w:t>. Нажимаем правой клавишей «обновить драйвер» и выбираем драйвер из папки: C:\Program Files (x86)\Delta Industrial Automation\TPEditor 1.87\USB\DfuSe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После обновления драйвера отключаем питание от панели.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Подключаем питание к панели и загружаем ее в обычном режиме.</w:t>
      </w:r>
    </w:p>
    <w:p w:rsidR="00875CA8" w:rsidRPr="00875CA8" w:rsidRDefault="00875CA8" w:rsidP="00875CA8">
      <w:pPr>
        <w:pStyle w:val="a4"/>
        <w:numPr>
          <w:ilvl w:val="0"/>
          <w:numId w:val="1"/>
        </w:numPr>
        <w:spacing w:beforeAutospacing="0" w:afterAutospacing="0"/>
        <w:ind w:left="795" w:right="225"/>
      </w:pPr>
      <w:r>
        <w:t xml:space="preserve">Открываем новый </w:t>
      </w:r>
      <w:r>
        <w:rPr>
          <w:lang w:val="en-US"/>
        </w:rPr>
        <w:t>TPEditor</w:t>
      </w:r>
      <w:r>
        <w:t>.</w:t>
      </w:r>
    </w:p>
    <w:p w:rsidR="00875CA8" w:rsidRPr="00875CA8" w:rsidRDefault="00875CA8" w:rsidP="00875CA8">
      <w:pPr>
        <w:pStyle w:val="a4"/>
        <w:numPr>
          <w:ilvl w:val="0"/>
          <w:numId w:val="1"/>
        </w:numPr>
        <w:spacing w:beforeAutospacing="0" w:afterAutospacing="0"/>
        <w:ind w:left="795" w:right="225"/>
      </w:pPr>
      <w:r w:rsidRPr="00875CA8">
        <w:t>Нажимаем загрузить/выгрузить программу</w:t>
      </w:r>
      <w:r w:rsidR="00517F05" w:rsidRPr="00517F05">
        <w:t xml:space="preserve"> </w:t>
      </w:r>
      <w:r w:rsidR="00517F05">
        <w:t xml:space="preserve">или обновить </w:t>
      </w:r>
      <w:proofErr w:type="gramStart"/>
      <w:r w:rsidR="00517F05">
        <w:t>ПО</w:t>
      </w:r>
      <w:proofErr w:type="gramEnd"/>
      <w:r w:rsidR="00517F05">
        <w:t xml:space="preserve"> в меню </w:t>
      </w:r>
      <w:r w:rsidR="00517F05">
        <w:rPr>
          <w:lang w:val="en-US"/>
        </w:rPr>
        <w:t>Tool</w:t>
      </w:r>
      <w:r w:rsidRPr="00875CA8">
        <w:t xml:space="preserve">. 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Программа предложит обновить прошивку: нажимаем «</w:t>
      </w:r>
      <w:r>
        <w:rPr>
          <w:lang w:val="en-US"/>
        </w:rPr>
        <w:t>yes</w:t>
      </w:r>
      <w:r>
        <w:t>»</w:t>
      </w:r>
    </w:p>
    <w:p w:rsidR="00875CA8" w:rsidRDefault="00875CA8" w:rsidP="00875CA8">
      <w:pPr>
        <w:spacing w:beforeAutospacing="0" w:afterAutospacing="0"/>
        <w:ind w:left="360" w:right="225"/>
      </w:pPr>
      <w:r>
        <w:rPr>
          <w:noProof/>
        </w:rPr>
        <w:drawing>
          <wp:inline distT="0" distB="0" distL="0" distR="0">
            <wp:extent cx="3416300" cy="1155700"/>
            <wp:effectExtent l="0" t="0" r="0" b="6350"/>
            <wp:docPr id="4" name="Рисунок 4" descr="cid:image004.png@01D180FF.B65D0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180FF.B65D03E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Далее появится следующее окошко:</w:t>
      </w:r>
    </w:p>
    <w:p w:rsidR="00875CA8" w:rsidRDefault="00875CA8" w:rsidP="00875CA8">
      <w:pPr>
        <w:pStyle w:val="a4"/>
        <w:ind w:right="150"/>
      </w:pPr>
      <w:r>
        <w:rPr>
          <w:noProof/>
        </w:rPr>
        <w:drawing>
          <wp:inline distT="0" distB="0" distL="0" distR="0">
            <wp:extent cx="3971925" cy="1031240"/>
            <wp:effectExtent l="0" t="0" r="9525" b="0"/>
            <wp:docPr id="3" name="Рисунок 3" descr="cid:image006.jpg@01D180FF.B65D0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6.jpg@01D180FF.B65D03E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A8" w:rsidRDefault="00875CA8" w:rsidP="00875CA8">
      <w:pPr>
        <w:pStyle w:val="a4"/>
        <w:ind w:right="150"/>
        <w:rPr>
          <w:lang w:val="en-US"/>
        </w:rPr>
      </w:pPr>
      <w:r>
        <w:t>Нажимаем</w:t>
      </w:r>
      <w:r w:rsidRPr="00875CA8">
        <w:rPr>
          <w:lang w:val="en-US"/>
        </w:rPr>
        <w:t xml:space="preserve"> </w:t>
      </w:r>
      <w:r>
        <w:rPr>
          <w:lang w:val="en-US"/>
        </w:rPr>
        <w:t>«Execute TP firmware upgrading»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При появлении следующего окна, отключаем питание панели и загружаем его в режиме </w:t>
      </w:r>
      <w:r>
        <w:rPr>
          <w:lang w:val="en-US"/>
        </w:rPr>
        <w:t>DFU</w:t>
      </w:r>
      <w:r w:rsidRPr="00875CA8">
        <w:t xml:space="preserve"> </w:t>
      </w:r>
      <w:r>
        <w:t>(подаем питание с нажатой системной кнопкой). После этого нажимаем на ОК.</w:t>
      </w:r>
    </w:p>
    <w:p w:rsidR="00875CA8" w:rsidRDefault="00875CA8" w:rsidP="00875CA8">
      <w:pPr>
        <w:pStyle w:val="a4"/>
        <w:ind w:right="150"/>
      </w:pPr>
      <w:r>
        <w:rPr>
          <w:noProof/>
        </w:rPr>
        <w:lastRenderedPageBreak/>
        <w:drawing>
          <wp:inline distT="0" distB="0" distL="0" distR="0">
            <wp:extent cx="3906520" cy="1316990"/>
            <wp:effectExtent l="0" t="0" r="0" b="0"/>
            <wp:docPr id="2" name="Рисунок 2" descr="cid:image012.png@01D180FF.B65D0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12.png@01D180FF.B65D03E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520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Появится предупреждение о том, что во время обновления прошивки не снимайте питание и не отключайте кабель </w:t>
      </w:r>
      <w:r>
        <w:rPr>
          <w:lang w:val="en-US"/>
        </w:rPr>
        <w:t>USB</w:t>
      </w:r>
      <w:r>
        <w:t xml:space="preserve">. Нажимаем </w:t>
      </w:r>
      <w:proofErr w:type="gramStart"/>
      <w:r>
        <w:t>ОК</w:t>
      </w:r>
      <w:proofErr w:type="gramEnd"/>
    </w:p>
    <w:p w:rsidR="00875CA8" w:rsidRDefault="00875CA8" w:rsidP="00875CA8">
      <w:pPr>
        <w:pStyle w:val="a4"/>
        <w:ind w:right="150"/>
      </w:pPr>
      <w:r>
        <w:rPr>
          <w:noProof/>
        </w:rPr>
        <w:drawing>
          <wp:inline distT="0" distB="0" distL="0" distR="0">
            <wp:extent cx="3811270" cy="1265555"/>
            <wp:effectExtent l="0" t="0" r="0" b="0"/>
            <wp:docPr id="1" name="Рисунок 1" descr="cid:image013.png@01D180FF.B65D03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13.png@01D180FF.B65D03E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Запуститься обновление прошивки. После окончание снимаем питание и заново загружаем панель. 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>Загружаем свою программу в панель.</w:t>
      </w:r>
    </w:p>
    <w:p w:rsidR="00875CA8" w:rsidRDefault="00875CA8" w:rsidP="00875CA8">
      <w:pPr>
        <w:pStyle w:val="a4"/>
        <w:numPr>
          <w:ilvl w:val="0"/>
          <w:numId w:val="1"/>
        </w:numPr>
        <w:ind w:right="150"/>
      </w:pPr>
      <w:r>
        <w:t xml:space="preserve">Пользуемся панелью </w:t>
      </w:r>
      <w:r>
        <w:rPr>
          <w:rFonts w:ascii="Wingdings" w:hAnsi="Wingdings"/>
        </w:rPr>
        <w:t></w:t>
      </w:r>
    </w:p>
    <w:p w:rsidR="00DC4F7E" w:rsidRDefault="00DC4F7E"/>
    <w:sectPr w:rsidR="00DC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D51D7"/>
    <w:multiLevelType w:val="hybridMultilevel"/>
    <w:tmpl w:val="8C122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79"/>
    <w:rsid w:val="00254F4F"/>
    <w:rsid w:val="00517F05"/>
    <w:rsid w:val="00822279"/>
    <w:rsid w:val="00875CA8"/>
    <w:rsid w:val="00A32C87"/>
    <w:rsid w:val="00C17BDD"/>
    <w:rsid w:val="00D55A4C"/>
    <w:rsid w:val="00DC4F7E"/>
    <w:rsid w:val="00EC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76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5C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5CA8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75C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CA8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76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76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5CA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75CA8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75C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CA8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76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7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cid:image013.png@01D180FF.B65D03E0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4.png@01D180FF.B65D03E0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cid:image012.png@01D180FF.B65D03E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6.jpg@01D180FF.B65D03E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250BC6DB.dotm</Template>
  <TotalTime>15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makurin</dc:creator>
  <cp:keywords/>
  <dc:description/>
  <cp:lastModifiedBy>makurin</cp:lastModifiedBy>
  <cp:revision>7</cp:revision>
  <dcterms:created xsi:type="dcterms:W3CDTF">2016-05-11T07:06:00Z</dcterms:created>
  <dcterms:modified xsi:type="dcterms:W3CDTF">2017-02-13T13:08:00Z</dcterms:modified>
</cp:coreProperties>
</file>